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>
              <w:rPr>
                <w:color w:val="FF0000"/>
                <w:sz w:val="18"/>
                <w:szCs w:val="18"/>
              </w:rPr>
              <w:t>__ ________ 202</w:t>
            </w:r>
            <w:r>
              <w:rPr>
                <w:rFonts w:hint="default"/>
                <w:color w:val="FF0000"/>
                <w:sz w:val="18"/>
                <w:szCs w:val="18"/>
                <w:lang w:val="ru-RU"/>
              </w:rPr>
              <w:t>6</w:t>
            </w:r>
            <w:r>
              <w:rPr>
                <w:color w:val="FF0000"/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18"/>
          <w:szCs w:val="18"/>
        </w:rPr>
      </w:pPr>
    </w:p>
    <w:p w14:paraId="51898027">
      <w:pPr>
        <w:ind w:left="6480" w:firstLine="2167"/>
        <w:jc w:val="center"/>
        <w:rPr>
          <w:sz w:val="18"/>
          <w:szCs w:val="18"/>
        </w:rPr>
      </w:pPr>
      <w:r>
        <w:rPr>
          <w:sz w:val="18"/>
          <w:szCs w:val="18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18"/>
                <w:szCs w:val="18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18"/>
                <w:szCs w:val="18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18"/>
          <w:szCs w:val="18"/>
        </w:rPr>
      </w:pPr>
      <w:r>
        <w:rPr>
          <w:sz w:val="18"/>
          <w:szCs w:val="18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18"/>
          <w:szCs w:val="18"/>
        </w:rPr>
      </w:pPr>
    </w:p>
    <w:tbl>
      <w:tblPr>
        <w:tblStyle w:val="12"/>
        <w:tblW w:w="0" w:type="auto"/>
        <w:tblInd w:w="55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 xml:space="preserve">                            </w:t>
            </w:r>
            <w:r>
              <w:rPr>
                <w:b/>
                <w:bCs/>
                <w:sz w:val="18"/>
                <w:szCs w:val="18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6CE7A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469CA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16808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sz w:val="18"/>
                <w:szCs w:val="18"/>
              </w:rPr>
              <w:t>»                   20</w:t>
            </w:r>
            <w:r>
              <w:rPr>
                <w:sz w:val="18"/>
                <w:szCs w:val="18"/>
                <w:u w:val="single"/>
              </w:rPr>
              <w:t xml:space="preserve"> 2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6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</w:rPr>
        <w:t>ДЕФЕКТНЫЙ АКТ</w:t>
      </w:r>
    </w:p>
    <w:p w14:paraId="2A1C40B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Комиссия, образованна в соответствии с приказом от </w:t>
      </w:r>
      <w:r>
        <w:rPr>
          <w:rFonts w:hint="default"/>
          <w:sz w:val="18"/>
          <w:szCs w:val="18"/>
          <w:lang w:val="ru-RU"/>
        </w:rPr>
        <w:t>05</w:t>
      </w:r>
      <w:r>
        <w:rPr>
          <w:color w:val="FF0000"/>
          <w:sz w:val="18"/>
          <w:szCs w:val="18"/>
        </w:rPr>
        <w:t>.0</w:t>
      </w:r>
      <w:r>
        <w:rPr>
          <w:rFonts w:hint="default"/>
          <w:color w:val="FF0000"/>
          <w:sz w:val="18"/>
          <w:szCs w:val="18"/>
          <w:lang w:val="ru-RU"/>
        </w:rPr>
        <w:t>1</w:t>
      </w:r>
      <w:r>
        <w:rPr>
          <w:color w:val="FF0000"/>
          <w:sz w:val="18"/>
          <w:szCs w:val="18"/>
        </w:rPr>
        <w:t>.202</w:t>
      </w:r>
      <w:r>
        <w:rPr>
          <w:rFonts w:hint="default"/>
          <w:color w:val="FF0000"/>
          <w:sz w:val="18"/>
          <w:szCs w:val="18"/>
          <w:lang w:val="ru-RU"/>
        </w:rPr>
        <w:t>6</w:t>
      </w:r>
      <w:r>
        <w:rPr>
          <w:color w:val="FF0000"/>
          <w:sz w:val="18"/>
          <w:szCs w:val="18"/>
        </w:rPr>
        <w:t xml:space="preserve"> №1-</w:t>
      </w:r>
      <w:r>
        <w:rPr>
          <w:rFonts w:hint="default"/>
          <w:color w:val="FF0000"/>
          <w:sz w:val="18"/>
          <w:szCs w:val="18"/>
          <w:lang w:val="ru-RU"/>
        </w:rPr>
        <w:t>5</w:t>
      </w:r>
      <w:r>
        <w:rPr>
          <w:color w:val="FF0000"/>
          <w:sz w:val="18"/>
          <w:szCs w:val="18"/>
        </w:rPr>
        <w:t>/</w:t>
      </w:r>
      <w:r>
        <w:rPr>
          <w:rFonts w:hint="default"/>
          <w:color w:val="FF0000"/>
          <w:sz w:val="18"/>
          <w:szCs w:val="18"/>
          <w:lang w:val="ru-RU"/>
        </w:rPr>
        <w:t>1 (изм. от 21.01.2026 №1-5/17)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18"/>
                <w:szCs w:val="18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18"/>
                <w:szCs w:val="18"/>
              </w:rPr>
            </w:pPr>
          </w:p>
        </w:tc>
      </w:tr>
    </w:tbl>
    <w:p w14:paraId="63C79DF8">
      <w:pPr>
        <w:jc w:val="both"/>
        <w:rPr>
          <w:sz w:val="18"/>
          <w:szCs w:val="18"/>
        </w:rPr>
      </w:pPr>
      <w:r>
        <w:rPr>
          <w:sz w:val="18"/>
          <w:szCs w:val="18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18"/>
                <w:szCs w:val="18"/>
                <w:lang w:val="ru-RU"/>
              </w:rPr>
            </w:pPr>
            <w:r>
              <w:rPr>
                <w:rFonts w:hint="default"/>
                <w:b/>
                <w:bCs/>
                <w:sz w:val="18"/>
                <w:szCs w:val="18"/>
                <w:lang w:val="ru-RU"/>
              </w:rPr>
              <w:t>Государственные учреждения дошкольного образования, подведомственные управлению по образованию администрации Первомайского района г.Минска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74ACBA46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Установлено, что в учреждениях дошкольного образования выявлены дефекты систем отопления и водоснабжения. Задвижка ф80 мм - 1 шт. имеет потёки на корпусе и фланцах, износ уплотнений. Задвижка ф50 мм - 1 шт. имеет коррозию корпуса, течи по фланцам, не перекрывает воду. Вентили и клапаны обратные муфтовые ф15, ф20, ф25, ф32, ф40, ф50 - по 1 шт. имеют износ уплотнений, коррозию корпуса, не перекрывают воду. Отдельные участки трубопроводов диаметром до 20, 32, 50, 80 мм - по 1 м имеют сплошную коррозию, капельные течи, свищи. Внутренние трубопроводы из стальных труб диаметром до 20, 25, 32, 40, 50, 65, 80 мм - по 1 м имеют сплошную коррозию, капельные течи, отложения. Кран воздушный не открывается. Термометр и показывающий манометр повреждёны, деформированы корпуса. Бобышки и штуцеры - 1 шт. имеют повреждения резьбы и коррозию. Циркуляционный насос ф40 мм - 1 шт. нерабочий, ф25 мм - 1 шт. заклинен. Клапан регулирующий с электроприводом заклинил, электропривод сгорел. Регулятор температуры неисправен. Теплосчётчик ф50 мм - 1 шт. вышел из строя. Расходомер, регулятор давления и температуры, указатель потока, датчики в количестве 6 шт. неисправны. Радиаторы систем отопления </w:t>
            </w:r>
            <w:bookmarkStart w:id="0" w:name="_GoBack"/>
            <w:bookmarkEnd w:id="0"/>
            <w:r>
              <w:rPr>
                <w:rFonts w:hint="default"/>
                <w:sz w:val="18"/>
                <w:szCs w:val="18"/>
                <w:lang w:val="ru-RU"/>
              </w:rPr>
              <w:t xml:space="preserve">имеют сквозную коррозию и течи. 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 xml:space="preserve">Комиссией установлено наличие стесненных и усложненных условий производства работ, которые характеризуются следующими факторами: </w:t>
            </w:r>
            <w:r>
              <w:rPr>
                <w:sz w:val="18"/>
                <w:szCs w:val="18"/>
                <w:lang w:val="ru-RU"/>
              </w:rPr>
              <w:t>эксплуатируемое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здание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(</w:t>
            </w:r>
            <w:r>
              <w:rPr>
                <w:rFonts w:hint="default"/>
                <w:sz w:val="18"/>
                <w:szCs w:val="18"/>
                <w:lang w:val="ru-RU"/>
              </w:rPr>
              <w:t>К=</w:t>
            </w:r>
            <w:r>
              <w:rPr>
                <w:rFonts w:hint="default"/>
                <w:sz w:val="18"/>
                <w:szCs w:val="18"/>
                <w:lang w:val="en-US"/>
              </w:rPr>
              <w:t>1.</w:t>
            </w:r>
            <w:r>
              <w:rPr>
                <w:rFonts w:hint="default"/>
                <w:sz w:val="18"/>
                <w:szCs w:val="18"/>
                <w:lang w:val="ru-RU"/>
              </w:rPr>
              <w:t>2</w:t>
            </w:r>
            <w:r>
              <w:rPr>
                <w:rFonts w:hint="default"/>
                <w:sz w:val="18"/>
                <w:szCs w:val="18"/>
                <w:lang w:val="en-US"/>
              </w:rPr>
              <w:t>)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 xml:space="preserve">Другие сведения, учитываемые при определении стоимости работ: </w:t>
            </w:r>
            <w:r>
              <w:rPr>
                <w:rFonts w:hint="default"/>
                <w:sz w:val="18"/>
                <w:szCs w:val="18"/>
                <w:lang w:val="ru-RU"/>
              </w:rPr>
              <w:t>-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разработки сметной документации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default"/>
                <w:sz w:val="18"/>
                <w:szCs w:val="18"/>
                <w:lang w:val="ru-RU"/>
              </w:rPr>
              <w:t>01.09.2026.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: </w:t>
            </w:r>
            <w:r>
              <w:rPr>
                <w:rFonts w:hint="default"/>
                <w:sz w:val="18"/>
                <w:szCs w:val="18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Продолжительность выполнения </w:t>
            </w:r>
            <w:r>
              <w:rPr>
                <w:sz w:val="18"/>
                <w:szCs w:val="18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23.09.2026-31.12.2026.</w:t>
            </w:r>
          </w:p>
        </w:tc>
      </w:tr>
    </w:tbl>
    <w:p w14:paraId="3AA0B887">
      <w:pPr>
        <w:rPr>
          <w:sz w:val="18"/>
          <w:szCs w:val="18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председателя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членов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DD33C3E">
      <w:pPr>
        <w:rPr>
          <w:sz w:val="20"/>
          <w:szCs w:val="20"/>
        </w:rPr>
      </w:pPr>
    </w:p>
    <w:tbl>
      <w:tblPr>
        <w:tblStyle w:val="5"/>
        <w:tblW w:w="10518" w:type="dxa"/>
        <w:tblInd w:w="-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5323"/>
        <w:gridCol w:w="240"/>
        <w:gridCol w:w="240"/>
        <w:gridCol w:w="240"/>
        <w:gridCol w:w="1357"/>
        <w:gridCol w:w="1143"/>
        <w:gridCol w:w="1518"/>
      </w:tblGrid>
      <w:tr w14:paraId="24C80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0C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3F26D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ЗАДВИЖЕК ДИАМЕТРОМ 80 ММ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9D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9B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3034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41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B5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4FF8E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АРМАТУРЫ И ФЛАНЦЕВЫХ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СОЕДИНЕНИЙ МИНЕРАЛОВАТНЫМИ ИЗДЕЛИЯМИ С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ПОКРЫТИЕМ ПОВЕРХНОСТИ ИЗОЛЯЦИИ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РУЛОННЫМИ МАТЕРИАЛАМИ, УСЛОВНЫЙ ДИАМЕТР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80 ММ, ТОЛЩИНА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ИЗОЛЯЦИОННОГО СЛОЯ 40 ММ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7B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9B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526C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C8B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41B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3B9D8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ЗАДВИЖЕК ДИАМЕТРОМ 50 ММ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09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6A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CE6D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219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37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0EDD7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АРМАТУРЫ И ФЛАНЦЕВЫХ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СОЕДИНЕНИЙ МИНЕРАЛОВАТНЫМИ ИЗДЕЛИЯМИ С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ПОКРЫТИЕМ ПОВЕРХНОСТИ ИЗОЛЯЦИИ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РУЛОННЫМИ МАТЕРИАЛАМИ, УСЛОВНЫЙ ДИАМЕТР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50 ММ, ТОЛЩИНА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ИЗОЛЯЦИОННОГО СЛОЯ 40 ММ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92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41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top"/>
          </w:tcPr>
          <w:p w14:paraId="3C5F1B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C49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DB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EBCB2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15 ММ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59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03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C79E9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C05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A5E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725E5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91D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C37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5CFE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E8C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38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22279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  <w:p w14:paraId="1613B2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20 ММ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90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A2D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0B948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24D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F03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D1DB4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C09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447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EEF29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0C0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8F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28271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  <w:p w14:paraId="39D803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25 ММ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24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18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16776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968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0FF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50814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C4F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627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6D7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BAF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504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C0B49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32 ММ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80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D0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52EEC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18E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615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F0F87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35C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B391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8A4F0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BAE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4B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D7BBE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40 ММ</w:t>
            </w:r>
          </w:p>
        </w:tc>
        <w:tc>
          <w:tcPr>
            <w:tcW w:w="1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5AB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DA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278F0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02A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D3C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699AF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F18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998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39A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A76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C7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4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2113B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  <w:p w14:paraId="302C6F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50 ММ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D6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B9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2FD8F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38B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CB9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7F9ED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D98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091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14A2B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B9D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99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A39F5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79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911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4DE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B8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14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17231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930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64B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6F00E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77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39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BCE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B8E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409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57C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42F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010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770A1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25F79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2B5D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37E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31D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4E65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122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050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DD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05EA8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D4F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75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C63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AA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F0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540D2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DF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992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0855A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38E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78A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B1C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781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61E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BF23D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C3E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345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2E6F3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990A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0A37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F8F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BC0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A9A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C3B51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E91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3C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99C94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073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2F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6A0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51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F5C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8F4A9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774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DA3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9E92B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0A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81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F64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3E1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13E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D57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AEB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BBE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F3C50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55003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9884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201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6AA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913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479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FAB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DA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AED7B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01E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D6B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691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C4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B7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D3FEA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32B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C9D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3AFC5D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F4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39E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B63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C92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788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8C456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383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322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DEAAC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80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0D56A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3E49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381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E4D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C8F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40645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393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92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238CA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ACF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4F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CFC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30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197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4B8C3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EE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00A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12886D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FDD8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D728B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ED9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BFB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CA1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9F0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823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02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A4810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4D6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63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711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79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E3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3424E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FEA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6BF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80D7B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25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B820B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AF57B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ED9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A13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40C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48711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4ED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BA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DB988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DC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541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A4E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AE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07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2E165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246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754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68A48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F19C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526B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4D4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744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A4F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FA6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0D8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03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6BDAE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E5F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A78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72D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03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6B1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A738A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43F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969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B1BC0D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2C9B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593F3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3B6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E83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F5C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2D133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A03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FF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A2B1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BF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5B9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A58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AB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0F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97E84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6FD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F9E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6B800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9F84E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9ED0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978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F14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9B1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375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2FB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0A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7BA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56A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627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0FF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1C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B2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5BB71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C3E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8E5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CA31D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65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1E11C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8C2D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0A6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2051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558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87289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7DC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47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88669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DE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C9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8A9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8EF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3A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ACB46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3BB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444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E96F1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80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029F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22AB4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F05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C2B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EA1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3D3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105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4A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7F24D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КРАНОВ ВОЗДУШНЫХ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0FA5E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BA25F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0DD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46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01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E4A8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BB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2A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A679D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ТЕРМОМЕТРОВ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7D07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31CCC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2E1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9E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B2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585E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43F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CCC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0AF789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ТЕРМОМЕТРОВ В ОПРАВЕ ПРЯМЫХ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4C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053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FDD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5E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8F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AB703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9C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698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AC8F9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ИЛИ УГЛОВЫХ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E1EB5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7EA82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635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520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851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D4C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18F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E3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A4259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МАНОМЕТРОВ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7A680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70C2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CB2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5A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4F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5739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52E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B9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85C4B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МАНОМЕТРОВ С ТРЕХХОДОВЫМ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2C3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1E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458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0E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23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B7029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75F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054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34F60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КРАНОМ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39B0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9DA43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049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4CB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C9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24E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E87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C0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5BD5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БОБЫШКИ, ШТУЦЕРЫ НА УСЛОВНОЕ ДАВЛЕНИЕ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B4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B2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202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07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94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FA044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D54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288E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E15A8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10 МПА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0D6A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9495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C61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F28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2F9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EEE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622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9D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276FE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 В СУЩЕСТВУЮЩИЕ ТРУБОПРОВОДЫ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832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40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F9B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4A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BE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0,04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9B7D3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153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D61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B67D6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ЗАПОРНОЙ АРМАТУРЫ ДИАМЕТРОМ 15-32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B2408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E0409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811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BCA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AA8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021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75B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56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A976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 В СУЩЕСТВУЮЩИЕ ТРУБОПРОВОДЫ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95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CC0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E9A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D9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DE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0,02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20988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D51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EA2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23C24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ЗАПОРНОЙ АРМАТУРЫ ДИАМЕТРОМ 40-50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8478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6340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457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5FA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EF3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DA24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275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478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287EB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ВРЕЗКИ В ДЕЙСТВУЮЩИЕ ВНУТРЕННИЕ СЕТИ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DD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99A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A0C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A6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8E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712A3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363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EEF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9489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ТРУБОПРОВОДОВ ОТОПЛЕНИЯ И ВОДОСНАБЖЕНИЯ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C0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FB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0B0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30A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BC9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837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481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166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B6095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C07D0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5996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6F2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52A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6CD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50A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023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9F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D6175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ВРЕЗКИ В ДЕЙСТВУЮЩИЕ ВНУТРЕННИЕ СЕТИ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5D7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AA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C88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0C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92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5CA0F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C68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F0D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16242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ТРУБОПРОВОДОВ ОТОПЛЕНИЯ И ВОДОСНАБЖЕНИЯ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BB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C8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5D4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4B9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A81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1E4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47B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F8E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8D0626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80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400C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50E4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586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3B9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603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A61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001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D1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4397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ВРЕЗКИ В ДЕЙСТВУЮЩИЕ ВНУТРЕННИЕ СЕТИ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9A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4B8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ADF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42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B4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410C2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425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70E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663F1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ТРУБОПРОВОДОВ ОТОПЛЕНИЯ И ВОДОСНАБЖЕНИЯ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C62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275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90C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BA5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F99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905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0B5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72D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CA507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100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A3CE7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7A4A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F1B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899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609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CBC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A1D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65A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03DBA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ПРОБОК НА ТРУБОПРОВОДАХ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F784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F3E4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15B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A0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F9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E3D3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28A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C0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39C666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ОТБОРНОЕ ДЛЯ ИЗМЕРЕНИЯ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31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803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036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68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EC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2BFF5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815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82B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D534A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РАЗРЕЖЕНИЯ ЧИСТЫХ ГАЗОВ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4411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65E14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C28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38A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1BC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A65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815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DA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A0B90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06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62F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F06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A8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A53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A4942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2BD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DFF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17660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ВОДОГАЗОПРОВОДНЫХ ТРУБ ДИАМЕТРОМ ДО 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2D7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007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755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81D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A1E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23C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8A4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D2B3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49DAF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2192A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5401F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4B8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DE11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45D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13E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75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2F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88869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775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F82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926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58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3F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1F971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435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3E8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823A6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ВОДОГАЗОПРОВОДНЫХ ТРУБ ДИАМЕТРОМ ДО 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3E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10B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218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DC8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4BC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DBF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458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776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400F0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6118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154F9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F41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6CA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D9A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FB6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986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AF1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0C949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07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844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501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76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AD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D7852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372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FA8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8F05F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ВОДОГАЗОПРОВОДНЫХ ТРУБ ДИАМЕТРОМ ДО 100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9BE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74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8F3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E00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DAB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368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B66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56C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02FAC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A8BA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34CB6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56D6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62C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197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3E3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BC8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CA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1FFC8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01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242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6F7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24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31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6AA9C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085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148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0FD35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AC5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95F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FE6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2FD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04E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45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AD6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FAA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BA423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1B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17E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201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9E4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2C6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1C9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3FA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D17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D2CC3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E1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275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C55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230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454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6A3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FC3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47D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FDDBC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D6C4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484DD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B09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593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5E9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4AD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6B8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05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310AE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BC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5B9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FDB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38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90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A1802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D95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04E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FD2C1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583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8E4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90D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1A5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4B3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525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A5F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B31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5909E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4C6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5A1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272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FFB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738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A8B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63B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72F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62D6F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32B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175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A94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FD3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D5E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705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E48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F85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CFB24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25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9DB51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8FA7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F54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8A9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206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2C0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F40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9D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9201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588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FC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D53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95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71E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9B8DB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EB4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5D2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972D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6A7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B55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66D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352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933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E02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239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5F6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7EE79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71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F41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29C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D96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FE5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84E9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5B4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CFA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BB2B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2F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1A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4CD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E71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105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8A8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1FC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2DE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C882D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836F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8CFFC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0EC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C28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6C4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517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A1A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8E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370AE3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EC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61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76B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46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11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9DF6C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348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7A1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882AD5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C1A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BC6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642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87D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3A4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4E5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951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359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EE61B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6C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5F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C86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1E8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2A36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854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F10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201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E1FDAC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B4D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DE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E6E0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AA3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12D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70E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141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9DC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13E71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C009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2239D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F3D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5F3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036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CB3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5F5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94A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F8896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8B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50C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27B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3D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1C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3F232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6C2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756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178A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НАПОРНЫХ ПОЛИЭТИЛЕНОВЫХ ТРУБ НИЗКОГО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FA2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784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3B3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1C6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174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E50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BE5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99D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585BE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ДАВЛЕНИЯ СРЕДНЕГО ТИПА НАРУЖНЫМ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B1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CF0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727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E7F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18C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90F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16C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311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E0119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E558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21BE4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1E5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6DD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4B4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478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D85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D1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CFC7D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96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24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F92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64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641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F12C9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9EC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C42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11E01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НАПОРНЫХ ПОЛИЭТИЛЕНОВЫХ ТРУБ НИЗКОГО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DE2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7E0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E1D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E14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7F1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537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4C8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5AE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64335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ДАВЛЕНИЯ СРЕДНЕГО ТИПА НАРУЖНЫМ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7CA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C2E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CB0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4AA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879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5BC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E89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2B9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BA331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63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E6F0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1365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6BE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107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EC4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C63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E7A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39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E8D31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ПРЕДОХРАНИТЕЛЬНЫХ ОДНОРЫЧАЖНЫХ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88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531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0D0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26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CF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44908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013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C0F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1E6F9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КЛАПАНОВ ДИАМЕТРОМ 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EFA52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2AA2C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469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126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101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425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79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2A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45DEC6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СГОНОВ У ТРУБОПРОВОДОВ ДИАМЕТРОМ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1B3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BCD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20D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29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СГОНОВ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E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3478A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6AA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8A4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A2B05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3525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4CF0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0DA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BB2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5A1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5A6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ACF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5A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370558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СГОНОВ У ТРУБОПРОВОДОВ ДИАМЕТРОМ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9B7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6D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E62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00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СГОНОВ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C8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18A4B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915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B3A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B0A24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61A7E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8AF76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49B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92C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0CF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509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0F2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6F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E64AC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СГОНОВ У ТРУБОПРОВОДОВ ДИАМЕТРОМ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5C2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B6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6B8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3F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СГОНОВ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23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CD416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AC3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9FB3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9F5E8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FA8D7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7CAF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29F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D82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418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6DB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FD8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06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1E567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РАДИАТОРНЫХ ПРОБОК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D157D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26BF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280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4B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F9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10A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47B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B7D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15170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E3D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D9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44E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D8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84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85430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47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188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8AC5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0E7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4C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C68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343B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64C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FF766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24D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C87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BDC9C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12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79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CA2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746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410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FDE86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F2A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662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9AC4C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C6F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71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D61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34B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9F7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71984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0FA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E2F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80AA6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CE5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09C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32B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C99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974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38391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D54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4A9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29682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 ММ, ТОЛЩИНА 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B1DEA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09AA6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12F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9FB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691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846BF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285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E0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0AE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51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9A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F8E6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BA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45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CA52C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2C9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B33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0E8E3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CF5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2E3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3B7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7F3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9E6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0E1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005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A7D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60286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89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458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4C7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0F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247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FFE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2D4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6DA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2EAC5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CE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0B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A8A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7BF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D95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0D9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AE8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771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28ADB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5C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77D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DD4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E91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522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5CD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7B2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06B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BF8BB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 ММ, ТОЛЩИНА 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4949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2EFF3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9BD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003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02B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986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586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C2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6DC83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2A7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E4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010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39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F7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53B54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FBC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0B5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95032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E2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7A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E26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407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EC9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811B2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793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A69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AD10C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DF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96A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C2F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6408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F5D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2CDFD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31D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0FB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D16A3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0A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58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FF9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CFC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CB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9A1EB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369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96C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93C33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D28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EDD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BA4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2AB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AF2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C77E2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68F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102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B8E25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 ММ, ТОЛЩИНА 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5D2E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9572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145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D5F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9EE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5AF57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0F4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D7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5CB7C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DC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A1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AA3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85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1C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F7E2B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752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B31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0B368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D52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F2D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F70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E6A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14A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165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996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338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83B8D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A7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12F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C4F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59C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3456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F56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393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514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8DD0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BFF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636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D99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6A0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03B3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BD33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1A0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661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528A0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AC7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77A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705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71A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501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6629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224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47D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21E10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 ММ, ТОЛЩИНА ИЗОЛЯЦИОННОГО СЛОЯ 60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BDEC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2816D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1D6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235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631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155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06E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4D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B270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67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1D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5B01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BA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B1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8187F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1B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01E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21BB4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46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FFF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168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6BF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F62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68C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BAE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2364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EE5226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B71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6BA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4F0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22E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8D0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DD5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065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2E1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041C2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DB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791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3E2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95F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FEB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EE8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C6E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C8F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14CC1E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A02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3B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9BB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E3F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D0F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A89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3B0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C53A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204D6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 ММ, ТОЛЩИНА ИЗОЛЯЦИОННОГО СЛОЯ 60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BE374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6763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09D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4C0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3D19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5EB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ACB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4C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98AF6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 ЦИРКУЛЯЦИОННОГО НАСОСА ПРИ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2F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9B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E44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3C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36E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47648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0AA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8F4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6FD20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ДИАМЕТРЕ ПАТРУБКА ДО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D4FFC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5C64C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CE8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CB9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A4D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4A2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E2B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E4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C3077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ЦИРКУЛЯЦИОННЫХ НАСОСОВ ПРИ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D6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CDB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9EE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0B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B3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72C76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F60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4743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EA225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ДИАМЕТРЕ ПАТРУБКА ДО 25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AFBA0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43C15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C4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DBA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701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DAC7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9B2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6B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70B5A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СВЕРЛЕНИЕ КОЛЬЦЕВЫМИ АЛМАЗНЫМИ СВЕРЛАМИ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BA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F2C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612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85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ОТВЕРС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B1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78FE5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F3F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F28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1D4D3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ЖЕЛЕЗОБЕТОННЫХ КОНСТРУКЦИЯХ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538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0A6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77B7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684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3F9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A4ECF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8A9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C93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0EA9E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АРМАТУРОЙ ДИАМЕТРОМ ДО 16 ММ БЕЗ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59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094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C46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C07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660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2012A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3F7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6A3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421AF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ПРИМЕНЕНИЯ НАПОРНОГО ВОДОПРОВОДА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C9A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33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4EB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BF6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0BC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D3B6E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21A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F0C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7AB78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(ДАВЛЕНИЕ МЕНЕЕ 0,2 МПА) ВЕРТИКАЛЬНЫХ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29E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905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AFA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5AD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00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5E5F6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08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33D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3080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ОТВЕРСТИЙ ГЛУБИНОЙ 200 ММ, ДИАМЕТРОМ 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C9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E7E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A579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F9B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FB9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50349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84A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504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D685E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2535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E7E79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78A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98E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5B8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60DFA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A64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0D1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51AAC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МЕХАНИЗМЫ ИСПОЛНИТЕЛЬНЫЕ,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6B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E77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B7D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C9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D5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A53CC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D88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263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F2784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МАССА ДО 20 КГ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D8EB1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D352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3C9B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BBF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0B0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B6E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334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2C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F1729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МЕХАНИЗМЫ ИСПОЛНИТЕЛЬНЫЕ, МАССА ДО 20 КГ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5ECA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94D68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DFE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84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2C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top"/>
          </w:tcPr>
          <w:p w14:paraId="62941E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F58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90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31657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КЛАПАНЫ РЕГУЛИРУЮЩИЕ С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D1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05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9C5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DC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DC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F6838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DDA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082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844C3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ЭЛЕКТРОПРИВОДОМ В СИСТЕМЕ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F7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4D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FE5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CD1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61C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AFC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D8A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C2A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08B2D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ТЕПЛОСНАБЖЕНИЯ ДИАМЕТРОМ 25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BF60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BA844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3EB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61D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794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DD1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E48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24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CE0F1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КЛАПАНЫ РЕГУЛИРУЮЩИЕ С ЭЛЕКТРОПРИВОДОМ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70A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36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DEF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AA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0C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BE7FB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894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0EC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F83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СИСТЕМЕ ТЕПЛОСНАБЖЕНИЯ ДИАМЕТРОМ 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50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22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CFB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406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055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58057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591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452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A14B34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CBCA3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FF0E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EC4D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DB2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B03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6584C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B83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96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61A9F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РЕГУЛЯТОРА ТЕМПЕРАТУРЫ ДЛЯ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FC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B0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1AA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74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7D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F12CB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21B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A04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B1177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5E942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3115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10E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85C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58F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086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E9B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40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692A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МОНТАЖ РЕГУЛЯТОРА ТЕМПЕРАТУРЫ ПОСЛЕ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16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2D4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038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AC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24C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6676C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240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E0E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2E7A8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AEF0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51E2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6D49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02C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59E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6D079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EB9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FF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E5A9BE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ТЕПЛОСЧЕТЧИКОВ ДИАМЕТРОМ ДО 50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B4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C5B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29C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CA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C5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FCFB4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26C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DA0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38BFF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E07D3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6FE0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067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548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CFB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D26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B31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D1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8B740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ПЕРЕУСТАНОВКА ТЕПЛОСЧЕТЧИКОВ ДИАМЕТРОМ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5A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889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EF4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34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A4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A88DB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457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69C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1805F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50 ММ ПОСЛЕ РЕМОНТА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0726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6BFC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CBF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385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779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597A2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B5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41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F79C2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РАСХОДОМЕР ОБЪЕМНЫЙ,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621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F6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B25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A3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55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88537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EFD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C30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1A4B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СКОРОСТНОЙ, ИНДУКЦИОННЫЙ; РОТАМЕТР,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00B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2A4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EE8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907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6BC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5D4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5E4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461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30586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 РЕГУЛИРУЮЩИЙ; РЕГУЛЯТОР ДАВЛЕНИЯ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7CE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F6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557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1CCD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60A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14B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5CF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EC0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B95E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 ТЕМПЕРАТУРЫ ПРЯМОГО ДЕЙСТВИЯ;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293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43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4BF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F42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001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6CB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B12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353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2BA00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УКАЗАТЕЛЬ ПРОТОКА ЖИДКОСТИ; ПРОТОЧНЫЕ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B35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2F8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C7D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4A3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BDF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856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AB4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059B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89034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ДАТЧИКИ КОНЦЕНТРАТОМЕРОВ И ПЛОТНОМЕРОВ,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83E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83E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F29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331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6BF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2E6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BD8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B56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A89BE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РН-МЕТРОВ, УСТАНАВЛИВАЕМЫЕ НА ФЛАНЦЕВЫХ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C1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0B4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C50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49C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F8A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B44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36C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762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28C7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СОЕДИНЕНИЯХ, НАРУЖНЫЙ ДИАМЕТР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F79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97D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AAF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C98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923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E8F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24A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559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3840B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ДО 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8492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E2A4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A24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8F8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B99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2204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138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08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5D6E0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РАСХОДОМЕР ОБЪЕМНЫЙ, СКОРОСТНОЙ,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94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F0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986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5A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AF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160A3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DF4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BAF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E09D3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ИНДУКЦИОННЫЙ; РОТАМЕТР, КЛАПАН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39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38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273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CA8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FC7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58A49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FEB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A107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2B0437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РЕГУЛИРУЮЩИЙ; РЕГУЛЯТОР ДАВЛЕНИЯ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06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670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13B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7B2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A46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79861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6BE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F5B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D058E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ТЕМПЕРАТУРЫ ПРЯМОГО ДЕЙСТВИЯ; УКАЗАТЕЛЬ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429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67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70B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FAF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B6E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F004F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DB0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65E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02CA3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ПРОТОКА ЖИДКОСТИ; ПРОТОЧНЫЕ ДАТЧИКИ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5A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11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BD2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AF3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B83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4612B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2AA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5A1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2706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КОНЦЕНТРАТОМЕРОВ И ПЛОТНОМЕРОВ, РН-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ADD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C26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296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60B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D9B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F5B10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D1C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7B6E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3E826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МЕТРОВ, УСТАНАВЛИВАЕМЫЕ НА ФЛАНЦЕВЫХ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D83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909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308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5DA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1E6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C8BF9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93C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991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F4854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СОЕДИНЕНИЯХ, НАРУЖНЫЙ ДИАМЕТР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44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19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C23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000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927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E0996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9AE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AD5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EB8E9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ДО 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BDFF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D2613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628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ADD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DFC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2236E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09B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3A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383C4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КОНВЕКТОРОВ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24BC2D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E48ED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01C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E2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ЭКМ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C4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595A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981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00C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A6F6E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РАДИАТОРОВ МАССОЙ ДО 80 КГ, ДО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D3A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79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9BE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71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4C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B8742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588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E1E5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D759D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СЕКЦИЙ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B0AC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E54D3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AB8A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8EF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98C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98AA2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12C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96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39DA2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РАДИАТОРОВ АЛЮМИНИЕВЫХ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910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E72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851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37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КВТ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A7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0,012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63EEA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B3B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56A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D4922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ВЫСОТОЙ 350 ММ НА СТАЛЬНЫХ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68D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CC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EA5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DE3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8E5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C22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B3A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66F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3F734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F1486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E58BF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A36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AAC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64D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2700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373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C4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4E3CC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РАДИАТОРОВ АЛЮМИНИЕВЫХ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EC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13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582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71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КВТ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11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0,0165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5C95E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BC7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86E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914F1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ВЫСОТОЙ 500 ММ НА СТАЛЬНЫХ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8B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CB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64B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DBA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AF0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081FB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30D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F5B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520A8C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5C69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EB6A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3DF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9FE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0C4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29C2D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654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86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525A7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КОНВЕКТОРОВ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9653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19B2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6FA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C2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КВТ КОНВЕКТОРОВ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37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9188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F75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07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4A1EF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АВТОМАТИЗИРОВАННАЯ СИСТЕМА УПРАВЛЕНИЯ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5B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7B6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15C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1A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СИСТЕМА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47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2ED86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3DD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FA0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7A98D8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 КАТЕГОРИИ ТЕХНИЧЕСКОЙ СЛОЖНОСТИ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EA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43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867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D4FD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CEB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F5D37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5FC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800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EABE9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КОЛИЧЕСТВОМ КАНАЛОВ (KОБЩ) РАВНЫМ 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0B55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1EC19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9B6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018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E6A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78560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DC5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3F7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48246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 ПРОХОДНОЙ РЕГУЛИРУЮЩИЙ НА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5CC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D29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27C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AC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44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47DB9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22A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207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CCC3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ТРУБОПРОВОДЕ СИСТЕМЫ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5E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21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0AD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056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380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690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830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456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3A259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ТЕПЛОХОЛОДОСНАБЖЕНИЯ С ЭЛЕКТРИЧЕСКИМ,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C76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6CF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562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876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64C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2B3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701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C55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F66EA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ПНЕВМАТИЧЕСКИМ ИЛИ ГИДРАВЛИЧЕСКИМ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67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98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0A5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A01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D41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EE5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79C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467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3EC1E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ПРИВОДОМ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4042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95B35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9C5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59E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011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89B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C23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30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B103E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АВТОМАТИЗИРОВАННАЯ СИСТЕМА УПРАВЛЕНИЯ I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3B1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37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937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52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СИСТЕМА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479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EBDF9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419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0CB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EEA01D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КАТЕГОРИИ ТЕХНИЧЕСКОЙ СЛОЖНОСТИ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02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E90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0CC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E15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B11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5B9AF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34B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D6F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38A82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КОЛИЧЕСТВОМ КАНАЛОВ (KОБЩ) РАВНЫМ 10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BEAD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53F59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4A1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D7E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2EF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84E20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A20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33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53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F6F20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НАСТРОЙКА ПРОЕКТНЫХ ЗНАЧЕНИЙ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3D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90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AAF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A8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E7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237D7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9A9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ED1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12DFB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РЕГУЛЯТОРОВ ПЕРЕПАДА ДАВЛЕНИЯ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D9DD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C627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290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035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D14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CA3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647E37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7EC6934E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52A7029"/>
    <w:rsid w:val="05E54652"/>
    <w:rsid w:val="069A2635"/>
    <w:rsid w:val="08F34D66"/>
    <w:rsid w:val="111E7BBC"/>
    <w:rsid w:val="129F344E"/>
    <w:rsid w:val="131B6383"/>
    <w:rsid w:val="13D55286"/>
    <w:rsid w:val="165F78CC"/>
    <w:rsid w:val="189C686D"/>
    <w:rsid w:val="1B833540"/>
    <w:rsid w:val="209F4781"/>
    <w:rsid w:val="217F294D"/>
    <w:rsid w:val="220C1558"/>
    <w:rsid w:val="28B828E7"/>
    <w:rsid w:val="2C2937D2"/>
    <w:rsid w:val="2DC342DF"/>
    <w:rsid w:val="33B20594"/>
    <w:rsid w:val="34CD29E5"/>
    <w:rsid w:val="38050E40"/>
    <w:rsid w:val="3824576E"/>
    <w:rsid w:val="3B442859"/>
    <w:rsid w:val="3BEA2652"/>
    <w:rsid w:val="3DD27EE8"/>
    <w:rsid w:val="3E01653D"/>
    <w:rsid w:val="3E4C3E9C"/>
    <w:rsid w:val="3F110955"/>
    <w:rsid w:val="41102ED1"/>
    <w:rsid w:val="4253789F"/>
    <w:rsid w:val="43162B45"/>
    <w:rsid w:val="44D64B98"/>
    <w:rsid w:val="45CD23C1"/>
    <w:rsid w:val="477D5511"/>
    <w:rsid w:val="482272D3"/>
    <w:rsid w:val="48E70E06"/>
    <w:rsid w:val="4B17505B"/>
    <w:rsid w:val="52AC74C8"/>
    <w:rsid w:val="56A411A2"/>
    <w:rsid w:val="58C73E57"/>
    <w:rsid w:val="59DB4503"/>
    <w:rsid w:val="5CE41FE9"/>
    <w:rsid w:val="5F3E325F"/>
    <w:rsid w:val="613D6A07"/>
    <w:rsid w:val="658C4497"/>
    <w:rsid w:val="676E675F"/>
    <w:rsid w:val="6AF71B23"/>
    <w:rsid w:val="6FED0A82"/>
    <w:rsid w:val="70DF153F"/>
    <w:rsid w:val="721E7010"/>
    <w:rsid w:val="739F0411"/>
    <w:rsid w:val="74DE4C7A"/>
    <w:rsid w:val="75FB6052"/>
    <w:rsid w:val="76A80D45"/>
    <w:rsid w:val="774D0C53"/>
    <w:rsid w:val="7B745E22"/>
    <w:rsid w:val="7DDD6531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6</Pages>
  <Words>1611</Words>
  <Characters>9791</Characters>
  <Lines>19</Lines>
  <Paragraphs>5</Paragraphs>
  <TotalTime>11</TotalTime>
  <ScaleCrop>false</ScaleCrop>
  <LinksUpToDate>false</LinksUpToDate>
  <CharactersWithSpaces>11180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2026-09-15T14:00:11Z</cp:lastPrinted>
  <dcterms:modified xsi:type="dcterms:W3CDTF">2026-09-15T14:05:27Z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